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B" w:rsidRDefault="006C7D98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Питання для домашнього опрацювання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Який основний принцип використання динаміки, як засобу виконавської виразності, у творах Й. С. Баха?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Відомо, що основним жанром творчості В. А. Моцарта є опера. Скажіть, будь ласка, як це позначилось на його клавірній творчості?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Які сторони технічного апарату можна виховати під час роботи з учнем над етюдами зі “Вибрані етюди” К. Черні під редакцією Г. Г</w:t>
      </w:r>
      <w:r>
        <w:rPr>
          <w:rFonts w:ascii="Times New Roman" w:eastAsia="Times New Roman" w:hAnsi="Times New Roman" w:cs="Times New Roman"/>
          <w:sz w:val="28"/>
        </w:rPr>
        <w:t>ермера?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Які сторони технічного апарату можна виховати під час роботи над збіркою “50 характерних етюдів” Г. Лемуана?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чому, на вашу думку, полягають труднощі під час роботи над творами Ф. Шопена?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Дайте порівняльну характеристику двом з наступних дитячи</w:t>
      </w:r>
      <w:r>
        <w:rPr>
          <w:rFonts w:ascii="Times New Roman" w:eastAsia="Times New Roman" w:hAnsi="Times New Roman" w:cs="Times New Roman"/>
          <w:sz w:val="28"/>
        </w:rPr>
        <w:t>х циклів (на власний вибір): Р. Шуман “Альбом для юнацтва”, П. Чайковський “Дитячий альбом”, В. Косенко “24 дитячі п’єси”, Прокоф’єв “Дитяча музика” та Д. Шостакович “Танці ляльок”.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Напишіть свого улюбленого виконавця-піаніста, поясніть свій вибір.</w:t>
      </w:r>
      <w:r>
        <w:rPr>
          <w:rFonts w:ascii="Calibri" w:eastAsia="Calibri" w:hAnsi="Calibri" w:cs="Calibri"/>
        </w:rPr>
        <w:br/>
      </w:r>
    </w:p>
    <w:p w:rsidR="007F07FB" w:rsidRDefault="006C7D98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Опиші</w:t>
      </w:r>
      <w:r>
        <w:rPr>
          <w:rFonts w:ascii="Times New Roman" w:eastAsia="Times New Roman" w:hAnsi="Times New Roman" w:cs="Times New Roman"/>
          <w:sz w:val="28"/>
        </w:rPr>
        <w:t>ть, будь ласка, роботу у своєму класі над будь-яким з аспектів виконавської майстерності.</w:t>
      </w:r>
    </w:p>
    <w:sectPr w:rsidR="007F0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7248"/>
    <w:multiLevelType w:val="multilevel"/>
    <w:tmpl w:val="F462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07FB"/>
    <w:rsid w:val="006C7D98"/>
    <w:rsid w:val="007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Navchalny</dc:creator>
  <cp:lastModifiedBy>Navchalny</cp:lastModifiedBy>
  <cp:revision>2</cp:revision>
  <dcterms:created xsi:type="dcterms:W3CDTF">2020-04-15T15:07:00Z</dcterms:created>
  <dcterms:modified xsi:type="dcterms:W3CDTF">2020-04-15T15:07:00Z</dcterms:modified>
</cp:coreProperties>
</file>